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ind w:left="13" w:firstLine="0"/>
        <w:jc w:val="center"/>
        <w:rPr>
          <w:color w:val="202020"/>
          <w:sz w:val="24"/>
          <w:szCs w:val="24"/>
          <w:highlight w:val="cyan"/>
        </w:rPr>
      </w:pPr>
      <w:r w:rsidDel="00000000" w:rsidR="00000000" w:rsidRPr="00000000">
        <w:rPr>
          <w:rtl w:val="0"/>
        </w:rPr>
      </w:r>
    </w:p>
    <w:p w:rsidR="00000000" w:rsidDel="00000000" w:rsidP="00000000" w:rsidRDefault="00000000" w:rsidRPr="00000000" w14:paraId="00000002">
      <w:pPr>
        <w:widowControl w:val="0"/>
        <w:spacing w:line="240" w:lineRule="auto"/>
        <w:ind w:left="13" w:firstLine="0"/>
        <w:jc w:val="center"/>
        <w:rPr>
          <w:color w:val="202020"/>
          <w:sz w:val="24"/>
          <w:szCs w:val="24"/>
          <w:highlight w:val="cyan"/>
        </w:rPr>
      </w:pPr>
      <w:r w:rsidDel="00000000" w:rsidR="00000000" w:rsidRPr="00000000">
        <w:rPr>
          <w:color w:val="202020"/>
          <w:sz w:val="24"/>
          <w:szCs w:val="24"/>
          <w:highlight w:val="cyan"/>
          <w:rtl w:val="0"/>
        </w:rPr>
        <w:t xml:space="preserve">[INSERT ORG LOGO]</w:t>
      </w:r>
    </w:p>
    <w:p w:rsidR="00000000" w:rsidDel="00000000" w:rsidP="00000000" w:rsidRDefault="00000000" w:rsidRPr="00000000" w14:paraId="00000003">
      <w:pPr>
        <w:widowControl w:val="0"/>
        <w:spacing w:line="240" w:lineRule="auto"/>
        <w:ind w:left="13" w:firstLine="0"/>
        <w:rPr>
          <w:color w:val="202020"/>
          <w:sz w:val="24"/>
          <w:szCs w:val="24"/>
        </w:rPr>
      </w:pPr>
      <w:r w:rsidDel="00000000" w:rsidR="00000000" w:rsidRPr="00000000">
        <w:rPr>
          <w:rtl w:val="0"/>
        </w:rPr>
      </w:r>
    </w:p>
    <w:p w:rsidR="00000000" w:rsidDel="00000000" w:rsidP="00000000" w:rsidRDefault="00000000" w:rsidRPr="00000000" w14:paraId="00000004">
      <w:pPr>
        <w:widowControl w:val="0"/>
        <w:spacing w:line="276" w:lineRule="auto"/>
        <w:ind w:left="20" w:firstLine="0"/>
        <w:rPr>
          <w:b w:val="1"/>
          <w:bCs w:val="1"/>
          <w:color w:val="202020"/>
          <w:sz w:val="24"/>
          <w:szCs w:val="24"/>
        </w:rPr>
      </w:pPr>
      <w:r w:rsidDel="00000000" w:rsidR="00000000" w:rsidRPr="00000000">
        <w:rPr>
          <w:b w:val="1"/>
          <w:bCs w:val="1"/>
          <w:color w:val="202020"/>
          <w:sz w:val="24"/>
          <w:szCs w:val="24"/>
          <w:rtl w:val="0"/>
        </w:rPr>
        <w:t xml:space="preserve">Date: January 26-30, 2026</w:t>
      </w:r>
      <w:r w:rsidDel="00000000" w:rsidR="00000000" w:rsidRPr="00000000">
        <w:rPr>
          <w:b w:val="1"/>
          <w:bCs w:val="1"/>
          <w:color w:val="202020"/>
          <w:sz w:val="24"/>
          <w:szCs w:val="24"/>
          <w:rtl w:val="0"/>
        </w:rPr>
        <w:t xml:space="preserve">                                        </w:t>
        <w:tab/>
        <w:t xml:space="preserve">FOR IMMEDIATE RELEASE</w:t>
      </w:r>
    </w:p>
    <w:p w:rsidR="00000000" w:rsidDel="00000000" w:rsidP="00000000" w:rsidRDefault="00000000" w:rsidRPr="00000000" w14:paraId="00000005">
      <w:pPr>
        <w:widowControl w:val="0"/>
        <w:spacing w:before="20" w:line="276" w:lineRule="auto"/>
        <w:rPr>
          <w:color w:val="202020"/>
          <w:sz w:val="20"/>
          <w:szCs w:val="20"/>
          <w:highlight w:val="white"/>
        </w:rPr>
      </w:pPr>
      <w:r w:rsidDel="00000000" w:rsidR="00000000" w:rsidRPr="00000000">
        <w:rPr>
          <w:color w:val="202020"/>
          <w:sz w:val="20"/>
          <w:szCs w:val="20"/>
          <w:highlight w:val="white"/>
          <w:rtl w:val="0"/>
        </w:rPr>
        <w:t xml:space="preserve"> </w:t>
      </w:r>
    </w:p>
    <w:p w:rsidR="00000000" w:rsidDel="00000000" w:rsidP="00000000" w:rsidRDefault="00000000" w:rsidRPr="00000000" w14:paraId="00000006">
      <w:pPr>
        <w:widowControl w:val="0"/>
        <w:spacing w:before="20" w:line="276" w:lineRule="auto"/>
        <w:rPr>
          <w:color w:val="202020"/>
          <w:highlight w:val="cyan"/>
        </w:rPr>
      </w:pPr>
      <w:r w:rsidDel="00000000" w:rsidR="00000000" w:rsidRPr="00000000">
        <w:rPr>
          <w:color w:val="202020"/>
          <w:highlight w:val="white"/>
          <w:rtl w:val="0"/>
        </w:rPr>
        <w:t xml:space="preserve">CONTACT: </w:t>
      </w:r>
      <w:r w:rsidDel="00000000" w:rsidR="00000000" w:rsidRPr="00000000">
        <w:rPr>
          <w:color w:val="202020"/>
          <w:rtl w:val="0"/>
        </w:rPr>
        <w:t xml:space="preserve"> </w:t>
      </w:r>
      <w:r w:rsidDel="00000000" w:rsidR="00000000" w:rsidRPr="00000000">
        <w:rPr>
          <w:color w:val="202020"/>
          <w:rtl w:val="0"/>
        </w:rPr>
        <w:tab/>
      </w:r>
      <w:r w:rsidDel="00000000" w:rsidR="00000000" w:rsidRPr="00000000">
        <w:rPr>
          <w:color w:val="202020"/>
          <w:highlight w:val="cyan"/>
          <w:rtl w:val="0"/>
        </w:rPr>
        <w:t xml:space="preserve">Insert Contact Info</w:t>
      </w:r>
      <w:r w:rsidDel="00000000" w:rsidR="00000000" w:rsidRPr="00000000">
        <w:rPr>
          <w:rtl w:val="0"/>
        </w:rPr>
      </w:r>
    </w:p>
    <w:p w:rsidR="00000000" w:rsidDel="00000000" w:rsidP="00000000" w:rsidRDefault="00000000" w:rsidRPr="00000000" w14:paraId="00000007">
      <w:pPr>
        <w:widowControl w:val="0"/>
        <w:spacing w:before="140" w:line="276" w:lineRule="auto"/>
        <w:ind w:right="520"/>
        <w:jc w:val="center"/>
        <w:rPr>
          <w:b w:val="1"/>
          <w:bCs w:val="1"/>
          <w:color w:val="202020"/>
          <w:sz w:val="24"/>
          <w:szCs w:val="24"/>
        </w:rPr>
      </w:pPr>
      <w:r w:rsidDel="00000000" w:rsidR="00000000" w:rsidRPr="00000000">
        <w:rPr>
          <w:b w:val="1"/>
          <w:bCs w:val="1"/>
          <w:color w:val="202020"/>
          <w:sz w:val="24"/>
          <w:szCs w:val="24"/>
          <w:rtl w:val="0"/>
        </w:rPr>
        <w:t xml:space="preserve"> </w:t>
      </w:r>
    </w:p>
    <w:p w:rsidR="00000000" w:rsidDel="00000000" w:rsidP="00000000" w:rsidRDefault="00000000" w:rsidRPr="00000000" w14:paraId="00000008">
      <w:pPr>
        <w:widowControl w:val="0"/>
        <w:spacing w:before="132" w:line="239" w:lineRule="auto"/>
        <w:ind w:left="4" w:right="513"/>
        <w:jc w:val="center"/>
        <w:rPr>
          <w:b w:val="1"/>
          <w:bCs w:val="1"/>
          <w:color w:val="202020"/>
          <w:sz w:val="26"/>
          <w:szCs w:val="26"/>
        </w:rPr>
      </w:pPr>
      <w:bookmarkStart w:colFirst="0" w:colLast="0" w:name="_gjdgxs" w:id="0"/>
      <w:bookmarkEnd w:id="0"/>
      <w:r w:rsidDel="00000000" w:rsidR="00000000" w:rsidRPr="00000000">
        <w:rPr>
          <w:b w:val="1"/>
          <w:bCs w:val="1"/>
          <w:color w:val="202020"/>
          <w:sz w:val="26"/>
          <w:szCs w:val="26"/>
          <w:rtl w:val="0"/>
        </w:rPr>
        <w:t xml:space="preserve">WINTER SALT WEEK ADDRESSES A FOREVER POLLUTANT</w:t>
      </w:r>
    </w:p>
    <w:p w:rsidR="00000000" w:rsidDel="00000000" w:rsidP="00000000" w:rsidRDefault="00000000" w:rsidRPr="00000000" w14:paraId="00000009">
      <w:pPr>
        <w:widowControl w:val="0"/>
        <w:spacing w:before="140" w:line="276" w:lineRule="auto"/>
        <w:ind w:right="520"/>
        <w:jc w:val="center"/>
        <w:rPr/>
      </w:pPr>
      <w:r w:rsidDel="00000000" w:rsidR="00000000" w:rsidRPr="00000000">
        <w:rPr>
          <w:highlight w:val="white"/>
          <w:rtl w:val="0"/>
        </w:rPr>
        <w:t xml:space="preserve">After Road Salt Melts Snow, It Degrades Freshwater</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Salt prematurely ages roads and bridges and degrades freshwater lakes, streams, and drinking water. </w:t>
      </w:r>
      <w:r w:rsidDel="00000000" w:rsidR="00000000" w:rsidRPr="00000000">
        <w:rPr>
          <w:rtl w:val="0"/>
        </w:rPr>
        <w:t xml:space="preserve">Just a teaspoon of salt permanently pollutes five gallons of water.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[Insert Org Name] is partnering with organizations across the country to elevate conversations around winter salt pollution and reduction solutions.</w:t>
      </w:r>
    </w:p>
    <w:p w:rsidR="00000000" w:rsidDel="00000000" w:rsidP="00000000" w:rsidRDefault="00000000" w:rsidRPr="00000000" w14:paraId="0000000E">
      <w:pPr>
        <w:jc w:val="center"/>
        <w:rPr/>
      </w:pPr>
      <w:r w:rsidDel="00000000" w:rsidR="00000000" w:rsidRPr="00000000">
        <w:rPr>
          <w:rtl w:val="0"/>
        </w:rPr>
      </w:r>
    </w:p>
    <w:p w:rsidR="00000000" w:rsidDel="00000000" w:rsidP="00000000" w:rsidRDefault="00000000" w:rsidRPr="00000000" w14:paraId="0000000F">
      <w:pPr>
        <w:jc w:val="center"/>
        <w:rPr/>
      </w:pPr>
      <w:hyperlink r:id="rId6">
        <w:r w:rsidDel="00000000" w:rsidR="00000000" w:rsidRPr="00000000">
          <w:rPr>
            <w:color w:val="1155cc"/>
            <w:u w:val="single"/>
            <w:rtl w:val="0"/>
          </w:rPr>
          <w:t xml:space="preserve">Winter Salt Week 2026</w:t>
        </w:r>
      </w:hyperlink>
      <w:r w:rsidDel="00000000" w:rsidR="00000000" w:rsidRPr="00000000">
        <w:rPr>
          <w:rtl w:val="0"/>
        </w:rPr>
      </w:r>
    </w:p>
    <w:p w:rsidR="00000000" w:rsidDel="00000000" w:rsidP="00000000" w:rsidRDefault="00000000" w:rsidRPr="00000000" w14:paraId="00000010">
      <w:pPr>
        <w:jc w:val="center"/>
        <w:rPr/>
      </w:pPr>
      <w:r w:rsidDel="00000000" w:rsidR="00000000" w:rsidRPr="00000000">
        <w:rPr>
          <w:rtl w:val="0"/>
        </w:rPr>
        <w:t xml:space="preserve">Monday, January 26, 2026 to Friday, January, 30, 2026</w:t>
      </w:r>
    </w:p>
    <w:p w:rsidR="00000000" w:rsidDel="00000000" w:rsidP="00000000" w:rsidRDefault="00000000" w:rsidRPr="00000000" w14:paraId="00000011">
      <w:pPr>
        <w:jc w:val="center"/>
        <w:rPr/>
      </w:pPr>
      <w:r w:rsidDel="00000000" w:rsidR="00000000" w:rsidRPr="00000000">
        <w:rPr>
          <w:rtl w:val="0"/>
        </w:rPr>
        <w:t xml:space="preserve">Daily Live Streams - Monday-Thursday 12:30 CT</w:t>
      </w:r>
    </w:p>
    <w:p w:rsidR="00000000" w:rsidDel="00000000" w:rsidP="00000000" w:rsidRDefault="00000000" w:rsidRPr="00000000" w14:paraId="00000012">
      <w:pPr>
        <w:jc w:val="center"/>
        <w:rPr/>
      </w:pPr>
      <w:r w:rsidDel="00000000" w:rsidR="00000000" w:rsidRPr="00000000">
        <w:rPr>
          <w:rtl w:val="0"/>
        </w:rPr>
        <w:t xml:space="preserve">Virtual Conversations - Friday 11:00am CT; 12:00pm CT</w:t>
      </w:r>
      <w:r w:rsidDel="00000000" w:rsidR="00000000" w:rsidRPr="00000000">
        <w:rPr>
          <w:rtl w:val="0"/>
        </w:rPr>
      </w:r>
    </w:p>
    <w:p w:rsidR="00000000" w:rsidDel="00000000" w:rsidP="00000000" w:rsidRDefault="00000000" w:rsidRPr="00000000" w14:paraId="00000013">
      <w:pPr>
        <w:jc w:val="center"/>
        <w:rPr>
          <w:sz w:val="24"/>
          <w:szCs w:val="24"/>
          <w:shd w:fill="ffe599" w:val="clea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Winter Salt Week will feature daily live streams from ecologists, winter maintenance contractors, and activists from across the United States. Tune in to learn more about the environmental toll of de-icers, private industry successes, engineering solutions, smart salting contracts, local monitoring efforts, and how individuals can get involved!</w:t>
      </w:r>
      <w:r w:rsidDel="00000000" w:rsidR="00000000" w:rsidRPr="00000000">
        <w:rPr>
          <w:rtl w:val="0"/>
        </w:rPr>
      </w:r>
    </w:p>
    <w:p w:rsidR="00000000" w:rsidDel="00000000" w:rsidP="00000000" w:rsidRDefault="00000000" w:rsidRPr="00000000" w14:paraId="00000015">
      <w:pPr>
        <w:rPr>
          <w:b w:val="1"/>
          <w:bCs w:val="1"/>
          <w:highlight w:val="yellow"/>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Speakers include Stan Grant and Megan Rippy (Virginia Tech), Phill Sexton (WIT Advisors), Aron Rodman, (Extra Mile Snow Plowing), Martin Tirado (Snow and Ice Management Association), Jim Turcan (Cornerstone Landscaping Services), Connie Fortin (Bolton &amp; Menk), Wilf Nixon (Professional Snowfighters Association), Abby Hileman (Izaak Walton League of America), Mary Rooney (Little LeHigh Water Stewards), Paige Vichiola (Farmington River Watershed Association), and Lauren (Friends of the Rouge). To tune in starting Monday, January 26th at 12:30 PM CT, register at </w:t>
      </w:r>
      <w:hyperlink r:id="rId7">
        <w:r w:rsidDel="00000000" w:rsidR="00000000" w:rsidRPr="00000000">
          <w:rPr>
            <w:color w:val="1155cc"/>
            <w:u w:val="single"/>
            <w:rtl w:val="0"/>
          </w:rPr>
          <w:t xml:space="preserve">www.wintersaltweek.org</w:t>
        </w:r>
      </w:hyperlink>
      <w:r w:rsidDel="00000000" w:rsidR="00000000" w:rsidRPr="00000000">
        <w:rPr>
          <w:rtl w:val="0"/>
        </w:rPr>
        <w:t xml:space="preserv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bCs w:val="1"/>
          <w:highlight w:val="cyan"/>
        </w:rPr>
      </w:pPr>
      <w:r w:rsidDel="00000000" w:rsidR="00000000" w:rsidRPr="00000000">
        <w:rPr>
          <w:b w:val="1"/>
          <w:bCs w:val="1"/>
          <w:highlight w:val="cyan"/>
          <w:rtl w:val="0"/>
        </w:rPr>
        <w:t xml:space="preserve">[Insert info about a local event.]</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b w:val="1"/>
          <w:bCs w:val="1"/>
          <w:highlight w:val="cyan"/>
          <w:rtl w:val="0"/>
        </w:rPr>
        <w:t xml:space="preserve"> [Insert Quote from your org or another local voice]</w:t>
      </w: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highlight w:val="cyan"/>
        </w:rPr>
      </w:pPr>
      <w:r w:rsidDel="00000000" w:rsidR="00000000" w:rsidRPr="00000000">
        <w:rPr>
          <w:highlight w:val="cyan"/>
          <w:rtl w:val="0"/>
        </w:rPr>
        <w:t xml:space="preserve">[Your organization]</w:t>
      </w:r>
      <w:r w:rsidDel="00000000" w:rsidR="00000000" w:rsidRPr="00000000">
        <w:rPr>
          <w:rtl w:val="0"/>
        </w:rPr>
        <w:t xml:space="preserve">, a </w:t>
      </w:r>
      <w:r w:rsidDel="00000000" w:rsidR="00000000" w:rsidRPr="00000000">
        <w:rPr>
          <w:highlight w:val="cyan"/>
          <w:rtl w:val="0"/>
        </w:rPr>
        <w:t xml:space="preserve">sponsor/ally</w:t>
      </w:r>
      <w:r w:rsidDel="00000000" w:rsidR="00000000" w:rsidRPr="00000000">
        <w:rPr>
          <w:rtl w:val="0"/>
        </w:rPr>
        <w:t xml:space="preserve"> of the Salt Wise Partnership,</w:t>
      </w:r>
      <w:r w:rsidDel="00000000" w:rsidR="00000000" w:rsidRPr="00000000">
        <w:rPr>
          <w:highlight w:val="cyan"/>
          <w:rtl w:val="0"/>
        </w:rPr>
        <w:t xml:space="preserve"> [more info about your org].</w:t>
      </w:r>
    </w:p>
    <w:p w:rsidR="00000000" w:rsidDel="00000000" w:rsidP="00000000" w:rsidRDefault="00000000" w:rsidRPr="00000000" w14:paraId="0000001D">
      <w:pPr>
        <w:rPr>
          <w:highlight w:val="cyan"/>
        </w:rPr>
      </w:pPr>
      <w:r w:rsidDel="00000000" w:rsidR="00000000" w:rsidRPr="00000000">
        <w:rPr>
          <w:rtl w:val="0"/>
        </w:rPr>
      </w:r>
    </w:p>
    <w:p w:rsidR="00000000" w:rsidDel="00000000" w:rsidP="00000000" w:rsidRDefault="00000000" w:rsidRPr="00000000" w14:paraId="0000001E">
      <w:pPr>
        <w:rPr>
          <w:rFonts w:ascii="Calibri" w:cs="Calibri" w:eastAsia="Calibri" w:hAnsi="Calibri"/>
        </w:rPr>
      </w:pPr>
      <w:r w:rsidDel="00000000" w:rsidR="00000000" w:rsidRPr="00000000">
        <w:rPr>
          <w:highlight w:val="cyan"/>
          <w:rtl w:val="0"/>
        </w:rPr>
        <w:t xml:space="preserve">Insert photo of salt damage, overapplication, or a local waterbody.</w:t>
      </w:r>
      <w:r w:rsidDel="00000000" w:rsidR="00000000" w:rsidRPr="00000000">
        <w:rPr>
          <w:rtl w:val="0"/>
        </w:rPr>
      </w:r>
    </w:p>
    <w:sectPr>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intersaltweek.org/" TargetMode="External"/><Relationship Id="rId7" Type="http://schemas.openxmlformats.org/officeDocument/2006/relationships/hyperlink" Target="http://www.wintersaltweek.org" TargetMode="Externa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